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098CBF" w14:textId="77777777" w:rsidR="00ED37B0" w:rsidRPr="00ED37B0" w:rsidRDefault="00ED37B0" w:rsidP="00ED37B0">
      <w:pPr>
        <w:rPr>
          <w:rFonts w:ascii="Cambria Math" w:hAnsi="Cambria Math" w:cs="Cambria Math"/>
        </w:rPr>
      </w:pPr>
      <w:proofErr w:type="spellStart"/>
      <w:r w:rsidRPr="00ED37B0">
        <w:rPr>
          <w:rFonts w:ascii="Cambria Math" w:hAnsi="Cambria Math" w:cs="Cambria Math"/>
        </w:rPr>
        <w:t>nástenné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prevedenie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alebo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možnosť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postaviť</w:t>
      </w:r>
      <w:proofErr w:type="spellEnd"/>
      <w:r w:rsidRPr="00ED37B0">
        <w:rPr>
          <w:rFonts w:ascii="Cambria Math" w:hAnsi="Cambria Math" w:cs="Cambria Math"/>
        </w:rPr>
        <w:t xml:space="preserve"> na </w:t>
      </w:r>
      <w:proofErr w:type="spellStart"/>
      <w:r w:rsidRPr="00ED37B0">
        <w:rPr>
          <w:rFonts w:ascii="Cambria Math" w:hAnsi="Cambria Math" w:cs="Cambria Math"/>
        </w:rPr>
        <w:t>podstavec</w:t>
      </w:r>
      <w:proofErr w:type="spellEnd"/>
    </w:p>
    <w:p w14:paraId="6D69512D" w14:textId="77777777" w:rsidR="00ED37B0" w:rsidRPr="00ED37B0" w:rsidRDefault="00ED37B0" w:rsidP="00ED37B0">
      <w:pPr>
        <w:rPr>
          <w:rFonts w:ascii="Cambria Math" w:hAnsi="Cambria Math" w:cs="Cambria Math"/>
        </w:rPr>
      </w:pPr>
      <w:r w:rsidRPr="00ED37B0">
        <w:rPr>
          <w:rFonts w:ascii="Cambria Math" w:hAnsi="Cambria Math" w:cs="Cambria Math"/>
        </w:rPr>
        <w:t xml:space="preserve">2 </w:t>
      </w:r>
      <w:proofErr w:type="spellStart"/>
      <w:r w:rsidRPr="00ED37B0">
        <w:rPr>
          <w:rFonts w:ascii="Cambria Math" w:hAnsi="Cambria Math" w:cs="Cambria Math"/>
        </w:rPr>
        <w:t>stupne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ohrievania</w:t>
      </w:r>
      <w:proofErr w:type="spellEnd"/>
      <w:r w:rsidRPr="00ED37B0">
        <w:rPr>
          <w:rFonts w:ascii="Cambria Math" w:hAnsi="Cambria Math" w:cs="Cambria Math"/>
        </w:rPr>
        <w:t>: 900 W / 1800 W</w:t>
      </w:r>
    </w:p>
    <w:p w14:paraId="7C5C2AB9" w14:textId="77777777" w:rsidR="00ED37B0" w:rsidRPr="00ED37B0" w:rsidRDefault="00ED37B0" w:rsidP="00ED37B0">
      <w:pPr>
        <w:rPr>
          <w:rFonts w:ascii="Cambria Math" w:hAnsi="Cambria Math" w:cs="Cambria Math"/>
        </w:rPr>
      </w:pPr>
      <w:proofErr w:type="spellStart"/>
      <w:r w:rsidRPr="00ED37B0">
        <w:rPr>
          <w:rFonts w:ascii="Cambria Math" w:hAnsi="Cambria Math" w:cs="Cambria Math"/>
        </w:rPr>
        <w:t>elektronický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termostat</w:t>
      </w:r>
      <w:proofErr w:type="spellEnd"/>
      <w:r w:rsidRPr="00ED37B0">
        <w:rPr>
          <w:rFonts w:ascii="Cambria Math" w:hAnsi="Cambria Math" w:cs="Cambria Math"/>
        </w:rPr>
        <w:t xml:space="preserve"> a </w:t>
      </w:r>
      <w:proofErr w:type="spellStart"/>
      <w:r w:rsidRPr="00ED37B0">
        <w:rPr>
          <w:rFonts w:ascii="Cambria Math" w:hAnsi="Cambria Math" w:cs="Cambria Math"/>
        </w:rPr>
        <w:t>týždenný</w:t>
      </w:r>
      <w:proofErr w:type="spellEnd"/>
      <w:r w:rsidRPr="00ED37B0">
        <w:rPr>
          <w:rFonts w:ascii="Cambria Math" w:hAnsi="Cambria Math" w:cs="Cambria Math"/>
        </w:rPr>
        <w:t xml:space="preserve"> program</w:t>
      </w:r>
    </w:p>
    <w:p w14:paraId="76DFF350" w14:textId="77777777" w:rsidR="00ED37B0" w:rsidRPr="00ED37B0" w:rsidRDefault="00ED37B0" w:rsidP="00ED37B0">
      <w:pPr>
        <w:rPr>
          <w:rFonts w:ascii="Cambria Math" w:hAnsi="Cambria Math" w:cs="Cambria Math"/>
        </w:rPr>
      </w:pPr>
      <w:proofErr w:type="spellStart"/>
      <w:r w:rsidRPr="00ED37B0">
        <w:rPr>
          <w:rFonts w:ascii="Cambria Math" w:hAnsi="Cambria Math" w:cs="Cambria Math"/>
        </w:rPr>
        <w:t>regulovateľná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svietivosť</w:t>
      </w:r>
      <w:proofErr w:type="spellEnd"/>
    </w:p>
    <w:p w14:paraId="08864ADD" w14:textId="77777777" w:rsidR="00ED37B0" w:rsidRPr="00ED37B0" w:rsidRDefault="00ED37B0" w:rsidP="00ED37B0">
      <w:pPr>
        <w:rPr>
          <w:rFonts w:ascii="Cambria Math" w:hAnsi="Cambria Math" w:cs="Cambria Math"/>
        </w:rPr>
      </w:pPr>
      <w:proofErr w:type="spellStart"/>
      <w:r w:rsidRPr="00ED37B0">
        <w:rPr>
          <w:rFonts w:ascii="Cambria Math" w:hAnsi="Cambria Math" w:cs="Cambria Math"/>
        </w:rPr>
        <w:t>samostatné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zapnutie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plameňového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efektu</w:t>
      </w:r>
      <w:proofErr w:type="spellEnd"/>
    </w:p>
    <w:p w14:paraId="22F2AB12" w14:textId="77777777" w:rsidR="00ED37B0" w:rsidRPr="00ED37B0" w:rsidRDefault="00ED37B0" w:rsidP="00ED37B0">
      <w:pPr>
        <w:rPr>
          <w:rFonts w:ascii="Cambria Math" w:hAnsi="Cambria Math" w:cs="Cambria Math"/>
        </w:rPr>
      </w:pPr>
      <w:proofErr w:type="spellStart"/>
      <w:r w:rsidRPr="00ED37B0">
        <w:rPr>
          <w:rFonts w:ascii="Cambria Math" w:hAnsi="Cambria Math" w:cs="Cambria Math"/>
        </w:rPr>
        <w:t>ochrana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proti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prehriatiu</w:t>
      </w:r>
      <w:proofErr w:type="spellEnd"/>
    </w:p>
    <w:p w14:paraId="5299A083" w14:textId="77777777" w:rsidR="00ED37B0" w:rsidRPr="00ED37B0" w:rsidRDefault="00ED37B0" w:rsidP="00ED37B0">
      <w:pPr>
        <w:rPr>
          <w:rFonts w:ascii="Cambria Math" w:hAnsi="Cambria Math" w:cs="Cambria Math"/>
        </w:rPr>
      </w:pPr>
      <w:proofErr w:type="spellStart"/>
      <w:r w:rsidRPr="00ED37B0">
        <w:rPr>
          <w:rFonts w:ascii="Cambria Math" w:hAnsi="Cambria Math" w:cs="Cambria Math"/>
        </w:rPr>
        <w:t>predný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kryt</w:t>
      </w:r>
      <w:proofErr w:type="spellEnd"/>
      <w:r w:rsidRPr="00ED37B0">
        <w:rPr>
          <w:rFonts w:ascii="Cambria Math" w:hAnsi="Cambria Math" w:cs="Cambria Math"/>
        </w:rPr>
        <w:t xml:space="preserve"> z </w:t>
      </w:r>
      <w:proofErr w:type="spellStart"/>
      <w:r w:rsidRPr="00ED37B0">
        <w:rPr>
          <w:rFonts w:ascii="Cambria Math" w:hAnsi="Cambria Math" w:cs="Cambria Math"/>
        </w:rPr>
        <w:t>kaleného</w:t>
      </w:r>
      <w:proofErr w:type="spell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skla</w:t>
      </w:r>
      <w:proofErr w:type="spellEnd"/>
    </w:p>
    <w:p w14:paraId="6AAFACA9" w14:textId="77777777" w:rsidR="00ED37B0" w:rsidRPr="00ED37B0" w:rsidRDefault="00ED37B0" w:rsidP="00ED37B0">
      <w:pPr>
        <w:rPr>
          <w:rFonts w:ascii="Cambria Math" w:hAnsi="Cambria Math" w:cs="Cambria Math"/>
        </w:rPr>
      </w:pPr>
      <w:proofErr w:type="spellStart"/>
      <w:r w:rsidRPr="00ED37B0">
        <w:rPr>
          <w:rFonts w:ascii="Cambria Math" w:hAnsi="Cambria Math" w:cs="Cambria Math"/>
        </w:rPr>
        <w:t>rozmery</w:t>
      </w:r>
      <w:proofErr w:type="spellEnd"/>
      <w:r w:rsidRPr="00ED37B0">
        <w:rPr>
          <w:rFonts w:ascii="Cambria Math" w:hAnsi="Cambria Math" w:cs="Cambria Math"/>
        </w:rPr>
        <w:t xml:space="preserve">: </w:t>
      </w:r>
      <w:proofErr w:type="spellStart"/>
      <w:r w:rsidRPr="00ED37B0">
        <w:rPr>
          <w:rFonts w:ascii="Cambria Math" w:hAnsi="Cambria Math" w:cs="Cambria Math"/>
        </w:rPr>
        <w:t>montovaný</w:t>
      </w:r>
      <w:proofErr w:type="spellEnd"/>
      <w:r w:rsidRPr="00ED37B0">
        <w:rPr>
          <w:rFonts w:ascii="Cambria Math" w:hAnsi="Cambria Math" w:cs="Cambria Math"/>
        </w:rPr>
        <w:t xml:space="preserve"> na </w:t>
      </w:r>
      <w:proofErr w:type="spellStart"/>
      <w:r w:rsidRPr="00ED37B0">
        <w:rPr>
          <w:rFonts w:ascii="Cambria Math" w:hAnsi="Cambria Math" w:cs="Cambria Math"/>
        </w:rPr>
        <w:t>stenu</w:t>
      </w:r>
      <w:proofErr w:type="spellEnd"/>
      <w:r w:rsidRPr="00ED37B0">
        <w:rPr>
          <w:rFonts w:ascii="Cambria Math" w:hAnsi="Cambria Math" w:cs="Cambria Math"/>
        </w:rPr>
        <w:t>: 107 x 43,5 x 13 cm</w:t>
      </w:r>
    </w:p>
    <w:p w14:paraId="37634C3E" w14:textId="707FBEE3" w:rsidR="00481B83" w:rsidRPr="00C34403" w:rsidRDefault="00ED37B0" w:rsidP="00ED37B0">
      <w:proofErr w:type="gramStart"/>
      <w:r w:rsidRPr="00ED37B0">
        <w:rPr>
          <w:rFonts w:ascii="Cambria Math" w:hAnsi="Cambria Math" w:cs="Cambria Math"/>
        </w:rPr>
        <w:t>na</w:t>
      </w:r>
      <w:proofErr w:type="gramEnd"/>
      <w:r w:rsidRPr="00ED37B0">
        <w:rPr>
          <w:rFonts w:ascii="Cambria Math" w:hAnsi="Cambria Math" w:cs="Cambria Math"/>
        </w:rPr>
        <w:t xml:space="preserve"> </w:t>
      </w:r>
      <w:proofErr w:type="spellStart"/>
      <w:r w:rsidRPr="00ED37B0">
        <w:rPr>
          <w:rFonts w:ascii="Cambria Math" w:hAnsi="Cambria Math" w:cs="Cambria Math"/>
        </w:rPr>
        <w:t>podstavci</w:t>
      </w:r>
      <w:proofErr w:type="spellEnd"/>
      <w:r w:rsidRPr="00ED37B0">
        <w:rPr>
          <w:rFonts w:ascii="Cambria Math" w:hAnsi="Cambria Math" w:cs="Cambria Math"/>
        </w:rPr>
        <w:t>: 107 x 50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2023-01-16T08:06:00Z</dcterms:created>
  <dcterms:modified xsi:type="dcterms:W3CDTF">2023-01-16T08:06:00Z</dcterms:modified>
</cp:coreProperties>
</file>